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45" w:rsidRPr="00EB6DDD" w:rsidRDefault="00D04ADD">
      <w:pPr>
        <w:rPr>
          <w:b/>
          <w:sz w:val="28"/>
          <w:szCs w:val="28"/>
        </w:rPr>
      </w:pPr>
      <w:r w:rsidRPr="00EB6DDD">
        <w:rPr>
          <w:b/>
          <w:sz w:val="28"/>
          <w:szCs w:val="28"/>
        </w:rPr>
        <w:t xml:space="preserve">CONSEIL MUNICIPAL DU 7 JUILLET 2020 </w:t>
      </w:r>
    </w:p>
    <w:p w:rsidR="00D04ADD" w:rsidRDefault="00D04ADD">
      <w:r w:rsidRPr="00EB6DDD">
        <w:rPr>
          <w:b/>
          <w:u w:val="single"/>
        </w:rPr>
        <w:t>Présents :</w:t>
      </w:r>
      <w:r>
        <w:t xml:space="preserve"> BARRET Françoise, BOUILLER Nadine, CADORIN Fabienne, DUCREUX Philippe, GOUTAUDIER Gilles, LAPANDERY Lucas, LECHERE Jean-Louis, PALASSE Claude</w:t>
      </w:r>
    </w:p>
    <w:p w:rsidR="00D04ADD" w:rsidRDefault="00D04ADD">
      <w:r>
        <w:t>Le Maire communique à l’assemblée la circulaire de Monsieur le Directeur des services fiscaux ayant pour objet la constitution des nouvelles Commissions Communales des Impôts Directs, composées pour les communes de moins de 2000 habitants de 6 commissaires titulaires et de 6 commissaires suppléants.</w:t>
      </w:r>
    </w:p>
    <w:p w:rsidR="00D04ADD" w:rsidRDefault="00D04ADD">
      <w:r>
        <w:t>La durée du mandat est la même que celle du Conseil Municipal, soit 6 ans, il convient de proposer 24 commissaires parmi lesquels Monsieur le Directeur des Services fiscaux choisira 6 membres titulaires et 6 membres suppléants.</w:t>
      </w:r>
    </w:p>
    <w:p w:rsidR="00EB6DDD" w:rsidRDefault="00D04ADD">
      <w:r>
        <w:t xml:space="preserve">Le </w:t>
      </w:r>
      <w:r w:rsidR="00EB6DDD">
        <w:t>Directeur Départemental des Finances Publiques ayant statué le 3 août 2020, les commissaires titulaires nommés sont les suivants : SABY Jean-Philippe, ALLIER  Charles, BARRE Guy, BURNICHON Dominique, BRACHET Bernard, NOAILLY Maurice et les commissaires suppléants sont les suivants : BARRET Pascal, BOUILLER Nadine, LAPANDERY Lucas, VINCENT Jean-Pierre, CADORIN Fabienne, BARDONNET André.</w:t>
      </w:r>
    </w:p>
    <w:sectPr w:rsidR="00EB6DDD" w:rsidSect="00F86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04ADD"/>
    <w:rsid w:val="00D04ADD"/>
    <w:rsid w:val="00EB6DDD"/>
    <w:rsid w:val="00F86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2020-09-08T13:50:00Z</dcterms:created>
  <dcterms:modified xsi:type="dcterms:W3CDTF">2020-09-08T14:05:00Z</dcterms:modified>
</cp:coreProperties>
</file>