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62E69" w14:textId="5C360562" w:rsidR="00202886" w:rsidRDefault="00EF2111" w:rsidP="003B70F4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FB527" wp14:editId="3FC7A7F6">
                <wp:simplePos x="0" y="0"/>
                <wp:positionH relativeFrom="column">
                  <wp:posOffset>-31115</wp:posOffset>
                </wp:positionH>
                <wp:positionV relativeFrom="paragraph">
                  <wp:posOffset>68580</wp:posOffset>
                </wp:positionV>
                <wp:extent cx="6164580" cy="274320"/>
                <wp:effectExtent l="0" t="0" r="2667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A58B7" w14:textId="7E4A40CA" w:rsidR="000B1ED4" w:rsidRPr="000B1ED4" w:rsidRDefault="000B1ED4" w:rsidP="000B1E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B1ED4">
                              <w:rPr>
                                <w:b/>
                                <w:bCs/>
                              </w:rPr>
                              <w:t>AVIS DE PUBLICITE SUITE A MANIFESTATION D’INTERET SPONTANEE</w:t>
                            </w:r>
                          </w:p>
                          <w:p w14:paraId="280D9856" w14:textId="77777777" w:rsidR="000B1ED4" w:rsidRDefault="000B1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FB52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.45pt;margin-top:5.4pt;width:485.4pt;height:21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" fillcolor="white [3201]" strokeweight=".5pt">
                <v:textbox>
                  <w:txbxContent>
                    <w:p w14:paraId="2A9A58B7" w14:textId="7E4A40CA" w:rsidR="000B1ED4" w:rsidRPr="000B1ED4" w:rsidRDefault="000B1ED4" w:rsidP="000B1ED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B1ED4">
                        <w:rPr>
                          <w:b/>
                          <w:bCs/>
                        </w:rPr>
                        <w:t>AVIS DE PUBLICITE SUITE A MANIFESTATION D’INTERET SPONTANEE</w:t>
                      </w:r>
                    </w:p>
                    <w:p w14:paraId="280D9856" w14:textId="77777777" w:rsidR="000B1ED4" w:rsidRDefault="000B1ED4"/>
                  </w:txbxContent>
                </v:textbox>
              </v:shape>
            </w:pict>
          </mc:Fallback>
        </mc:AlternateContent>
      </w:r>
    </w:p>
    <w:p w14:paraId="0FF3B42C" w14:textId="77777777" w:rsidR="00313929" w:rsidRDefault="00313929" w:rsidP="003B70F4">
      <w:pPr>
        <w:jc w:val="both"/>
      </w:pPr>
    </w:p>
    <w:p w14:paraId="37F0F672" w14:textId="1353BB60" w:rsidR="001818A0" w:rsidRDefault="00B03528" w:rsidP="003B70F4">
      <w:pPr>
        <w:jc w:val="both"/>
        <w:rPr>
          <w:i/>
          <w:iCs/>
        </w:rPr>
      </w:pPr>
      <w:r>
        <w:t>L</w:t>
      </w:r>
      <w:r w:rsidR="000A6218">
        <w:t>’article</w:t>
      </w:r>
      <w:r>
        <w:t xml:space="preserve"> </w:t>
      </w:r>
      <w:r w:rsidR="000A6218">
        <w:t>L</w:t>
      </w:r>
      <w:r w:rsidR="007D7E84">
        <w:t>.</w:t>
      </w:r>
      <w:r>
        <w:t xml:space="preserve">2122-1-4 </w:t>
      </w:r>
      <w:r w:rsidR="000A6218">
        <w:t>du</w:t>
      </w:r>
      <w:r>
        <w:t xml:space="preserve"> Code Général de la Prop</w:t>
      </w:r>
      <w:r w:rsidR="003B70F4">
        <w:t xml:space="preserve">riété des Personnes Publiques prévoit que lorsque la délivrance du titre d’occupation du domaine public </w:t>
      </w:r>
      <w:r w:rsidR="000A6218" w:rsidRPr="000A6218">
        <w:rPr>
          <w:i/>
          <w:iCs/>
        </w:rPr>
        <w:t>« </w:t>
      </w:r>
      <w:r w:rsidR="003B70F4" w:rsidRPr="000A6218">
        <w:rPr>
          <w:i/>
          <w:iCs/>
        </w:rPr>
        <w:t>intervient à la suite d’une manifestation spontanée, l’autorité compétente doit s’assurer au préalable par une publicité suffisante, de l’absence de toute autre manifestation d’intérêt concurrente</w:t>
      </w:r>
      <w:r w:rsidR="000A6218" w:rsidRPr="000A6218">
        <w:rPr>
          <w:i/>
          <w:iCs/>
        </w:rPr>
        <w:t> »</w:t>
      </w:r>
      <w:r w:rsidR="003B70F4" w:rsidRPr="000A6218">
        <w:rPr>
          <w:i/>
          <w:iCs/>
        </w:rPr>
        <w:t>.</w:t>
      </w:r>
    </w:p>
    <w:p w14:paraId="0E481EFB" w14:textId="77777777" w:rsidR="00313929" w:rsidRDefault="00313929" w:rsidP="00DF10CF">
      <w:pPr>
        <w:spacing w:after="0"/>
        <w:jc w:val="both"/>
        <w:rPr>
          <w:i/>
          <w:iCs/>
        </w:rPr>
      </w:pPr>
    </w:p>
    <w:p w14:paraId="4258A922" w14:textId="05050CAA" w:rsidR="000A6218" w:rsidRDefault="000A6218" w:rsidP="003B70F4">
      <w:pPr>
        <w:jc w:val="both"/>
        <w:rPr>
          <w:b/>
          <w:bCs/>
          <w:u w:val="single"/>
        </w:rPr>
      </w:pPr>
      <w:r w:rsidRPr="000A6218">
        <w:rPr>
          <w:b/>
          <w:bCs/>
          <w:u w:val="single"/>
        </w:rPr>
        <w:t>Objet du présent avis</w:t>
      </w:r>
      <w:r>
        <w:rPr>
          <w:b/>
          <w:bCs/>
          <w:u w:val="single"/>
        </w:rPr>
        <w:t> :</w:t>
      </w:r>
    </w:p>
    <w:p w14:paraId="0754AA54" w14:textId="000DD55A" w:rsidR="001F71D4" w:rsidRDefault="000A6218" w:rsidP="003B70F4">
      <w:pPr>
        <w:jc w:val="both"/>
      </w:pPr>
      <w:r w:rsidRPr="000A6218">
        <w:t xml:space="preserve">La </w:t>
      </w:r>
      <w:r w:rsidR="00ED4752" w:rsidRPr="00ED4752">
        <w:t>commune de Saint-Haon-le-Vieux</w:t>
      </w:r>
      <w:r w:rsidR="00497D1D" w:rsidRPr="00ED4752">
        <w:rPr>
          <w:i/>
          <w:iCs/>
        </w:rPr>
        <w:t xml:space="preserve"> </w:t>
      </w:r>
      <w:r w:rsidR="00953190" w:rsidRPr="00F3188A">
        <w:t>a reçu une manifestation d’intérêt spontanée</w:t>
      </w:r>
      <w:r w:rsidR="00953190">
        <w:rPr>
          <w:i/>
          <w:iCs/>
        </w:rPr>
        <w:t xml:space="preserve"> </w:t>
      </w:r>
      <w:r w:rsidR="00F3188A">
        <w:t xml:space="preserve">de la part d’une société </w:t>
      </w:r>
      <w:r w:rsidR="00E2063A">
        <w:t xml:space="preserve">spécialisée </w:t>
      </w:r>
      <w:r w:rsidR="00A95622">
        <w:t xml:space="preserve">dans la production d’énergies </w:t>
      </w:r>
      <w:r w:rsidR="00AE01BD">
        <w:t>renouvelables</w:t>
      </w:r>
      <w:r w:rsidR="00A95622">
        <w:t xml:space="preserve"> </w:t>
      </w:r>
      <w:r w:rsidR="009149F6">
        <w:t xml:space="preserve">pour l’installation </w:t>
      </w:r>
      <w:r w:rsidR="00D830AE" w:rsidRPr="00D830AE">
        <w:t>de</w:t>
      </w:r>
      <w:r w:rsidR="009149F6" w:rsidRPr="009149F6">
        <w:rPr>
          <w:color w:val="A8D08D" w:themeColor="accent6" w:themeTint="99"/>
        </w:rPr>
        <w:t xml:space="preserve"> </w:t>
      </w:r>
      <w:r w:rsidR="009149F6" w:rsidRPr="00DD54DE">
        <w:t>centrale</w:t>
      </w:r>
      <w:r w:rsidR="005947DA" w:rsidRPr="00DD54DE">
        <w:t>s photovoltaïques sur</w:t>
      </w:r>
      <w:r w:rsidR="0029017A">
        <w:t> :</w:t>
      </w:r>
    </w:p>
    <w:p w14:paraId="3B0409BA" w14:textId="18DFECBB" w:rsidR="0029017A" w:rsidRPr="00ED4752" w:rsidRDefault="0029017A" w:rsidP="005B75B1">
      <w:pPr>
        <w:pStyle w:val="Paragraphedeliste"/>
        <w:numPr>
          <w:ilvl w:val="0"/>
          <w:numId w:val="2"/>
        </w:numPr>
        <w:jc w:val="both"/>
        <w:rPr>
          <w:i/>
          <w:iCs/>
        </w:rPr>
      </w:pPr>
      <w:r w:rsidRPr="00ED4752">
        <w:rPr>
          <w:i/>
          <w:iCs/>
        </w:rPr>
        <w:t xml:space="preserve">Ecole </w:t>
      </w:r>
      <w:r w:rsidR="00CA213D" w:rsidRPr="00ED4752">
        <w:rPr>
          <w:i/>
          <w:iCs/>
        </w:rPr>
        <w:t>(toitur</w:t>
      </w:r>
      <w:r w:rsidR="00ED4752">
        <w:rPr>
          <w:i/>
          <w:iCs/>
        </w:rPr>
        <w:t>e)</w:t>
      </w:r>
    </w:p>
    <w:p w14:paraId="40346BA1" w14:textId="77407DDE" w:rsidR="00AE01BD" w:rsidRPr="00ED4752" w:rsidRDefault="00ED4752" w:rsidP="00ED4752">
      <w:pPr>
        <w:pStyle w:val="Paragraphedeliste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Salle ERA</w:t>
      </w:r>
      <w:r w:rsidR="00CA213D" w:rsidRPr="00ED4752">
        <w:rPr>
          <w:i/>
          <w:iCs/>
        </w:rPr>
        <w:t xml:space="preserve"> (toiture</w:t>
      </w:r>
      <w:r>
        <w:rPr>
          <w:i/>
          <w:iCs/>
        </w:rPr>
        <w:t>)</w:t>
      </w:r>
    </w:p>
    <w:p w14:paraId="463E3640" w14:textId="285421EC" w:rsidR="002B34C6" w:rsidRDefault="002B34C6" w:rsidP="003B70F4">
      <w:pPr>
        <w:jc w:val="both"/>
      </w:pPr>
      <w:r>
        <w:t>La manifestation d’intér</w:t>
      </w:r>
      <w:r w:rsidR="001B3AD6">
        <w:t xml:space="preserve">êt spontanée porte sur la délivrance d’une </w:t>
      </w:r>
      <w:r w:rsidR="00055EC5">
        <w:t xml:space="preserve">promesse de convention </w:t>
      </w:r>
      <w:r w:rsidR="007674FF">
        <w:t>d</w:t>
      </w:r>
      <w:r w:rsidR="001B3AD6">
        <w:t>’occupation du domaine public</w:t>
      </w:r>
      <w:r w:rsidR="009C3C29">
        <w:t xml:space="preserve"> moyennant une redevance annuelle pour une durée de 30 ans à compter </w:t>
      </w:r>
      <w:r w:rsidR="00055EC5">
        <w:t>de la signature</w:t>
      </w:r>
      <w:r w:rsidR="007674FF">
        <w:t xml:space="preserve"> de ladite convention</w:t>
      </w:r>
      <w:r w:rsidR="009C3C29">
        <w:t>.</w:t>
      </w:r>
    </w:p>
    <w:p w14:paraId="77965D44" w14:textId="6AE4CBC7" w:rsidR="00011BE9" w:rsidRDefault="00011BE9" w:rsidP="003B70F4">
      <w:pPr>
        <w:jc w:val="both"/>
      </w:pPr>
      <w:r>
        <w:t xml:space="preserve">Le présent avis </w:t>
      </w:r>
      <w:r w:rsidR="00C720E9">
        <w:t>de publicité a pour objet de s’assurer au préalable, par une publicité suffisante</w:t>
      </w:r>
      <w:r w:rsidR="00A949CC">
        <w:t xml:space="preserve">, de l’absence de toute autre </w:t>
      </w:r>
      <w:r w:rsidR="003827B0">
        <w:t xml:space="preserve">manifestation </w:t>
      </w:r>
      <w:r w:rsidR="000A572C">
        <w:t xml:space="preserve">d’intérêt conformément aux dispositions de l’article </w:t>
      </w:r>
      <w:r w:rsidR="007D7E84">
        <w:t xml:space="preserve">L.2122-1-4 </w:t>
      </w:r>
      <w:r w:rsidR="00A948B5">
        <w:t>du CG3P</w:t>
      </w:r>
      <w:r w:rsidR="002F4B03">
        <w:t>.</w:t>
      </w:r>
    </w:p>
    <w:p w14:paraId="666A7B3D" w14:textId="77777777" w:rsidR="00313929" w:rsidRDefault="00313929" w:rsidP="00DF10CF">
      <w:pPr>
        <w:spacing w:after="0"/>
        <w:jc w:val="both"/>
      </w:pPr>
    </w:p>
    <w:p w14:paraId="2ED90202" w14:textId="76A59D3C" w:rsidR="00431E13" w:rsidRPr="00404F5B" w:rsidRDefault="00431E13" w:rsidP="00431E13">
      <w:pPr>
        <w:jc w:val="both"/>
        <w:rPr>
          <w:b/>
          <w:bCs/>
          <w:u w:val="single"/>
        </w:rPr>
      </w:pPr>
      <w:r w:rsidRPr="00404F5B">
        <w:rPr>
          <w:b/>
          <w:bCs/>
          <w:u w:val="single"/>
        </w:rPr>
        <w:t xml:space="preserve">Remise </w:t>
      </w:r>
      <w:r w:rsidR="007E11A5" w:rsidRPr="00404F5B">
        <w:rPr>
          <w:b/>
          <w:bCs/>
          <w:u w:val="single"/>
        </w:rPr>
        <w:t>de manifestations</w:t>
      </w:r>
      <w:r w:rsidR="00404F5B" w:rsidRPr="00404F5B">
        <w:rPr>
          <w:b/>
          <w:bCs/>
          <w:u w:val="single"/>
        </w:rPr>
        <w:t xml:space="preserve"> d’intérêt alternatives :</w:t>
      </w:r>
    </w:p>
    <w:p w14:paraId="593E7DEF" w14:textId="66B580F9" w:rsidR="00C76DFD" w:rsidRPr="005577D3" w:rsidRDefault="00162444" w:rsidP="009E16C4">
      <w:pPr>
        <w:jc w:val="both"/>
      </w:pPr>
      <w:r>
        <w:t>A partir de la publication du présent avis de publicité, t</w:t>
      </w:r>
      <w:r w:rsidR="00404F5B">
        <w:t xml:space="preserve">out candidat </w:t>
      </w:r>
      <w:r w:rsidR="00F26690">
        <w:t>souhaitant manifest</w:t>
      </w:r>
      <w:r w:rsidR="00082A2F">
        <w:t>er</w:t>
      </w:r>
      <w:r w:rsidR="00F26690">
        <w:t xml:space="preserve"> </w:t>
      </w:r>
      <w:r w:rsidR="00082A2F">
        <w:t xml:space="preserve">un </w:t>
      </w:r>
      <w:r w:rsidR="00F26690">
        <w:t xml:space="preserve">intérêt </w:t>
      </w:r>
      <w:r w:rsidR="00082A2F">
        <w:t xml:space="preserve">concurrent </w:t>
      </w:r>
      <w:r w:rsidR="00F26690">
        <w:t>pourra</w:t>
      </w:r>
      <w:r w:rsidR="00000F62">
        <w:t xml:space="preserve"> l’</w:t>
      </w:r>
      <w:r w:rsidR="002F4B03">
        <w:t>adress</w:t>
      </w:r>
      <w:r w:rsidR="00000F62">
        <w:t>er</w:t>
      </w:r>
      <w:r w:rsidR="002F4B03">
        <w:t xml:space="preserve"> par voie </w:t>
      </w:r>
      <w:r w:rsidR="007A2C39">
        <w:t xml:space="preserve">électronique </w:t>
      </w:r>
      <w:r w:rsidR="00BB148E">
        <w:t xml:space="preserve">avec demande d’accusé de réception </w:t>
      </w:r>
      <w:r w:rsidR="00C76DFD">
        <w:t>à </w:t>
      </w:r>
      <w:r w:rsidR="000E0003">
        <w:t xml:space="preserve">l’adresse </w:t>
      </w:r>
      <w:r w:rsidR="00ED4752" w:rsidRPr="00ED4752">
        <w:rPr>
          <w:b/>
          <w:bCs/>
          <w:iCs/>
        </w:rPr>
        <w:t>mairie.st.haon.le.vieux@wanadoo.fr</w:t>
      </w:r>
      <w:r w:rsidR="00BB148E" w:rsidRPr="00ED4752">
        <w:rPr>
          <w:b/>
          <w:bCs/>
        </w:rPr>
        <w:t xml:space="preserve"> </w:t>
      </w:r>
      <w:r w:rsidR="00BB148E">
        <w:t xml:space="preserve">avec </w:t>
      </w:r>
      <w:r w:rsidR="009E16C4">
        <w:t>pour</w:t>
      </w:r>
      <w:r w:rsidR="00BB148E">
        <w:t xml:space="preserve"> objet</w:t>
      </w:r>
      <w:r w:rsidR="009E16C4">
        <w:t> « </w:t>
      </w:r>
      <w:r w:rsidR="0062044A" w:rsidRPr="0062044A">
        <w:rPr>
          <w:b/>
          <w:bCs/>
        </w:rPr>
        <w:t xml:space="preserve">Manifestation d’Intérêt </w:t>
      </w:r>
      <w:r w:rsidR="00113397">
        <w:rPr>
          <w:b/>
          <w:bCs/>
        </w:rPr>
        <w:t>pour l’occupation du domaine public</w:t>
      </w:r>
      <w:r w:rsidR="00497D1D">
        <w:rPr>
          <w:b/>
          <w:bCs/>
        </w:rPr>
        <w:t xml:space="preserve"> </w:t>
      </w:r>
      <w:r w:rsidR="009E16C4">
        <w:rPr>
          <w:b/>
          <w:bCs/>
        </w:rPr>
        <w:t>»</w:t>
      </w:r>
    </w:p>
    <w:p w14:paraId="29D43648" w14:textId="7FCD5171" w:rsidR="001441B5" w:rsidRPr="00A01D60" w:rsidRDefault="001441B5" w:rsidP="00A01D60">
      <w:r w:rsidRPr="00A01D60">
        <w:t xml:space="preserve">La candidature sera impérativement composée </w:t>
      </w:r>
      <w:r w:rsidR="00F80304">
        <w:t xml:space="preserve">à minima </w:t>
      </w:r>
      <w:r w:rsidRPr="00A01D60">
        <w:t>des éléments suivants :</w:t>
      </w:r>
    </w:p>
    <w:p w14:paraId="63ABE16B" w14:textId="1A0DE31A" w:rsidR="001441B5" w:rsidRDefault="00A01D60" w:rsidP="00A01D60">
      <w:pPr>
        <w:pStyle w:val="Paragraphedeliste"/>
        <w:numPr>
          <w:ilvl w:val="0"/>
          <w:numId w:val="1"/>
        </w:numPr>
      </w:pPr>
      <w:r w:rsidRPr="00A01D60">
        <w:t>Un</w:t>
      </w:r>
      <w:r w:rsidR="006A6803">
        <w:t>e</w:t>
      </w:r>
      <w:r w:rsidRPr="00A01D60">
        <w:t xml:space="preserve"> </w:t>
      </w:r>
      <w:r w:rsidR="006A6803">
        <w:t>note</w:t>
      </w:r>
      <w:r w:rsidRPr="00A01D60">
        <w:t xml:space="preserve"> de présentation du candidat</w:t>
      </w:r>
    </w:p>
    <w:p w14:paraId="034B6E05" w14:textId="3988036A" w:rsidR="009E6B56" w:rsidRDefault="009E6B56" w:rsidP="00A01D60">
      <w:pPr>
        <w:pStyle w:val="Paragraphedeliste"/>
        <w:numPr>
          <w:ilvl w:val="0"/>
          <w:numId w:val="1"/>
        </w:numPr>
      </w:pPr>
      <w:r>
        <w:t xml:space="preserve">Une présentation détaillée </w:t>
      </w:r>
      <w:r w:rsidR="00162444">
        <w:t>des centrales photovoltaïques</w:t>
      </w:r>
      <w:r>
        <w:t xml:space="preserve"> qu’il entend réaliser</w:t>
      </w:r>
    </w:p>
    <w:p w14:paraId="7A575388" w14:textId="10A4E7F0" w:rsidR="00AE01BD" w:rsidRDefault="00AE01BD" w:rsidP="00A01D60">
      <w:pPr>
        <w:pStyle w:val="Paragraphedeliste"/>
        <w:numPr>
          <w:ilvl w:val="0"/>
          <w:numId w:val="1"/>
        </w:numPr>
      </w:pPr>
      <w:r>
        <w:t>Le montant du loyer annuel qu’il propose</w:t>
      </w:r>
    </w:p>
    <w:p w14:paraId="6C7F75D8" w14:textId="333CE72B" w:rsidR="00BE02BB" w:rsidRDefault="00BE02BB" w:rsidP="00A01D60">
      <w:pPr>
        <w:pStyle w:val="Paragraphedeliste"/>
        <w:numPr>
          <w:ilvl w:val="0"/>
          <w:numId w:val="1"/>
        </w:numPr>
      </w:pPr>
      <w:r>
        <w:t xml:space="preserve">Un extrait </w:t>
      </w:r>
      <w:proofErr w:type="spellStart"/>
      <w:r>
        <w:t>Kbis</w:t>
      </w:r>
      <w:proofErr w:type="spellEnd"/>
      <w:r>
        <w:t xml:space="preserve"> du candidat ou de tout autre document équivalent</w:t>
      </w:r>
    </w:p>
    <w:p w14:paraId="427D27C6" w14:textId="5B96231A" w:rsidR="00EF2111" w:rsidRPr="00ED4752" w:rsidRDefault="00EF2111" w:rsidP="00EF2111">
      <w:pPr>
        <w:rPr>
          <w:b/>
          <w:bCs/>
          <w:i/>
          <w:iCs/>
        </w:rPr>
      </w:pPr>
      <w:r>
        <w:t xml:space="preserve">Date limite de réception des manifestations d’intérêt : </w:t>
      </w:r>
      <w:r w:rsidR="00ED4752">
        <w:rPr>
          <w:b/>
          <w:bCs/>
          <w:i/>
          <w:iCs/>
        </w:rPr>
        <w:t>le 02/05/2023 à 17 heures</w:t>
      </w:r>
    </w:p>
    <w:p w14:paraId="4A8BA925" w14:textId="77777777" w:rsidR="00313929" w:rsidRDefault="00313929" w:rsidP="00DF10CF">
      <w:pPr>
        <w:spacing w:after="0"/>
        <w:rPr>
          <w:b/>
          <w:bCs/>
          <w:i/>
          <w:iCs/>
        </w:rPr>
      </w:pPr>
    </w:p>
    <w:p w14:paraId="2C3D2270" w14:textId="460DB5D0" w:rsidR="006A6803" w:rsidRPr="009B0D55" w:rsidRDefault="009B0D55" w:rsidP="00EF2111">
      <w:pPr>
        <w:rPr>
          <w:b/>
          <w:bCs/>
          <w:u w:val="single"/>
        </w:rPr>
      </w:pPr>
      <w:r w:rsidRPr="009B0D55">
        <w:rPr>
          <w:b/>
          <w:bCs/>
          <w:u w:val="single"/>
        </w:rPr>
        <w:t xml:space="preserve">Sélection du </w:t>
      </w:r>
      <w:r w:rsidR="000138E4">
        <w:rPr>
          <w:b/>
          <w:bCs/>
          <w:u w:val="single"/>
        </w:rPr>
        <w:t>projet</w:t>
      </w:r>
      <w:r w:rsidRPr="009B0D55">
        <w:rPr>
          <w:b/>
          <w:bCs/>
          <w:u w:val="single"/>
        </w:rPr>
        <w:t xml:space="preserve"> : </w:t>
      </w:r>
    </w:p>
    <w:p w14:paraId="7A924E7D" w14:textId="07A98330" w:rsidR="00781ECB" w:rsidRDefault="00037648" w:rsidP="00AE01BD">
      <w:pPr>
        <w:jc w:val="both"/>
      </w:pPr>
      <w:r>
        <w:t xml:space="preserve">Si aucun intérêt concurrent ne se manifeste avant la date limite de réception, la </w:t>
      </w:r>
      <w:r w:rsidR="00ED4752">
        <w:t>commune d</w:t>
      </w:r>
      <w:r w:rsidR="00232F19">
        <w:t>e</w:t>
      </w:r>
      <w:r w:rsidR="00ED4752">
        <w:t xml:space="preserve"> Saint-Haon-le-Vieux</w:t>
      </w:r>
      <w:r w:rsidR="00232F19">
        <w:t xml:space="preserve"> </w:t>
      </w:r>
      <w:r w:rsidR="00672FDC">
        <w:t xml:space="preserve">formalisera une promesse d’occupation temporaire du domaine public </w:t>
      </w:r>
      <w:r w:rsidR="006D6CC7">
        <w:t>ave</w:t>
      </w:r>
      <w:r w:rsidR="005B75B1">
        <w:t>c l</w:t>
      </w:r>
      <w:r w:rsidR="0061695B">
        <w:t xml:space="preserve">’opérateur ayant manifesté </w:t>
      </w:r>
      <w:r w:rsidR="00781ECB">
        <w:t>le premier son intérêt.</w:t>
      </w:r>
    </w:p>
    <w:p w14:paraId="7A3A7985" w14:textId="6EDD21B9" w:rsidR="003535E2" w:rsidRDefault="00E50EC9" w:rsidP="00AE01BD">
      <w:pPr>
        <w:jc w:val="both"/>
      </w:pPr>
      <w:r>
        <w:t xml:space="preserve">Dans </w:t>
      </w:r>
      <w:r w:rsidR="0087163C">
        <w:t xml:space="preserve">hypothèse </w:t>
      </w:r>
      <w:r>
        <w:t xml:space="preserve">où d’autres </w:t>
      </w:r>
      <w:r w:rsidR="00152605">
        <w:t xml:space="preserve">porteurs de projets se manifesteraient à la suite du présent avis, </w:t>
      </w:r>
      <w:r w:rsidR="00CC7803">
        <w:t>une procédure de sélection préalable sera</w:t>
      </w:r>
      <w:r w:rsidR="0087163C">
        <w:t>it</w:t>
      </w:r>
      <w:r w:rsidR="00CC7803">
        <w:t xml:space="preserve"> organisée </w:t>
      </w:r>
      <w:r w:rsidR="0087163C">
        <w:t xml:space="preserve">par la </w:t>
      </w:r>
      <w:r w:rsidR="00ED4752">
        <w:t>commune de Saint-Haon-le-Vieux</w:t>
      </w:r>
      <w:r w:rsidR="00497D1D">
        <w:rPr>
          <w:i/>
          <w:iCs/>
          <w:color w:val="FFC000"/>
        </w:rPr>
        <w:t xml:space="preserve"> </w:t>
      </w:r>
      <w:r w:rsidR="00CC7803">
        <w:t>en application de l’article L.2122-1-1 du CG3P</w:t>
      </w:r>
      <w:r w:rsidR="003535E2">
        <w:t xml:space="preserve"> sur la base des critères suivants :</w:t>
      </w:r>
    </w:p>
    <w:p w14:paraId="1D96306C" w14:textId="77777777" w:rsidR="00BD4050" w:rsidRDefault="00632335" w:rsidP="00EB3784">
      <w:pPr>
        <w:spacing w:after="0"/>
        <w:ind w:firstLine="708"/>
        <w:jc w:val="both"/>
      </w:pPr>
      <w:r>
        <w:t xml:space="preserve">60 % sur la pertinence technique </w:t>
      </w:r>
      <w:r w:rsidR="00BD4050">
        <w:t>de la solution proposée</w:t>
      </w:r>
    </w:p>
    <w:p w14:paraId="7B7917E4" w14:textId="10BB8B7D" w:rsidR="009B0D55" w:rsidRDefault="00BD4050" w:rsidP="00EB3784">
      <w:pPr>
        <w:spacing w:after="0"/>
        <w:ind w:firstLine="708"/>
        <w:jc w:val="both"/>
      </w:pPr>
      <w:r>
        <w:t xml:space="preserve">40% sur le montant </w:t>
      </w:r>
      <w:r w:rsidR="004A541A">
        <w:t>du loyer</w:t>
      </w:r>
      <w:r w:rsidR="002F656A">
        <w:t>.</w:t>
      </w:r>
    </w:p>
    <w:p w14:paraId="6B5DFFE7" w14:textId="77777777" w:rsidR="00EB3784" w:rsidRDefault="00EB3784" w:rsidP="00EB3784">
      <w:pPr>
        <w:spacing w:after="0"/>
        <w:ind w:firstLine="708"/>
        <w:jc w:val="both"/>
      </w:pPr>
    </w:p>
    <w:p w14:paraId="0449F446" w14:textId="4488447B" w:rsidR="002F656A" w:rsidRDefault="002F656A" w:rsidP="00AE01BD">
      <w:pPr>
        <w:jc w:val="both"/>
      </w:pPr>
      <w:r>
        <w:t xml:space="preserve">Dans tous les cas, le </w:t>
      </w:r>
      <w:r w:rsidR="00CA01A3">
        <w:t xml:space="preserve">porteur de </w:t>
      </w:r>
      <w:r>
        <w:t xml:space="preserve">projet </w:t>
      </w:r>
      <w:r w:rsidR="00CA01A3">
        <w:t xml:space="preserve">retenu </w:t>
      </w:r>
      <w:r w:rsidR="00EA22F3">
        <w:t xml:space="preserve">se verra notifier par voie électronique </w:t>
      </w:r>
      <w:r w:rsidR="006C17C7">
        <w:t>de l’intention de la</w:t>
      </w:r>
      <w:r w:rsidR="00ED4752">
        <w:t xml:space="preserve"> commune de Saint-Haon-le-Vieux</w:t>
      </w:r>
      <w:r w:rsidR="00497D1D" w:rsidRPr="00AE01BD">
        <w:rPr>
          <w:color w:val="FFC000"/>
        </w:rPr>
        <w:t xml:space="preserve"> </w:t>
      </w:r>
      <w:r w:rsidR="006C17C7">
        <w:t>de donner une suite favorable à sa manifestation d’intérêt</w:t>
      </w:r>
      <w:r w:rsidR="00313929">
        <w:t xml:space="preserve"> qui se concrétisera alors par la </w:t>
      </w:r>
      <w:r w:rsidR="00045C6C">
        <w:t xml:space="preserve">signature </w:t>
      </w:r>
      <w:r w:rsidR="00313929">
        <w:t xml:space="preserve">conjointe </w:t>
      </w:r>
      <w:r w:rsidR="00045C6C">
        <w:t xml:space="preserve">d’une promesse de convention </w:t>
      </w:r>
      <w:r w:rsidR="0020138E">
        <w:t xml:space="preserve">d’occupation </w:t>
      </w:r>
      <w:r w:rsidR="00FE6F88">
        <w:t>du domaine public</w:t>
      </w:r>
      <w:r w:rsidR="00313929">
        <w:t>.</w:t>
      </w:r>
    </w:p>
    <w:p w14:paraId="1F6FA5FC" w14:textId="38871390" w:rsidR="00A13809" w:rsidRPr="00A13809" w:rsidRDefault="00AE01BD" w:rsidP="00472FDA">
      <w:pPr>
        <w:jc w:val="both"/>
      </w:pPr>
      <w:r>
        <w:t xml:space="preserve">La signature définitive de la convention interviendra lorsque l’opérateur </w:t>
      </w:r>
      <w:r w:rsidR="00A13809">
        <w:t>sera prêt à lancer les opérations d’</w:t>
      </w:r>
      <w:r>
        <w:t xml:space="preserve">installation </w:t>
      </w:r>
      <w:r w:rsidR="00A13809">
        <w:t xml:space="preserve">de </w:t>
      </w:r>
      <w:r>
        <w:t>son</w:t>
      </w:r>
      <w:r w:rsidR="00A13809">
        <w:t>/ses</w:t>
      </w:r>
      <w:r>
        <w:t xml:space="preserve"> dispositif</w:t>
      </w:r>
      <w:r w:rsidR="00A13809">
        <w:t>(s).</w:t>
      </w:r>
    </w:p>
    <w:sectPr w:rsidR="00A13809" w:rsidRPr="00A13809" w:rsidSect="00867D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8CE3A" w14:textId="77777777" w:rsidR="00146F3C" w:rsidRDefault="00146F3C" w:rsidP="00202886">
      <w:pPr>
        <w:spacing w:after="0" w:line="240" w:lineRule="auto"/>
      </w:pPr>
      <w:r>
        <w:separator/>
      </w:r>
    </w:p>
  </w:endnote>
  <w:endnote w:type="continuationSeparator" w:id="0">
    <w:p w14:paraId="149C83B2" w14:textId="77777777" w:rsidR="00146F3C" w:rsidRDefault="00146F3C" w:rsidP="00202886">
      <w:pPr>
        <w:spacing w:after="0" w:line="240" w:lineRule="auto"/>
      </w:pPr>
      <w:r>
        <w:continuationSeparator/>
      </w:r>
    </w:p>
  </w:endnote>
  <w:endnote w:type="continuationNotice" w:id="1">
    <w:p w14:paraId="4A5684F2" w14:textId="77777777" w:rsidR="00146F3C" w:rsidRDefault="00146F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82C91" w14:textId="77777777" w:rsidR="0084019B" w:rsidRDefault="0084019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08433" w14:textId="77777777" w:rsidR="0084019B" w:rsidRDefault="0084019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D5171" w14:textId="77777777" w:rsidR="0084019B" w:rsidRDefault="008401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8F650" w14:textId="77777777" w:rsidR="00146F3C" w:rsidRDefault="00146F3C" w:rsidP="00202886">
      <w:pPr>
        <w:spacing w:after="0" w:line="240" w:lineRule="auto"/>
      </w:pPr>
      <w:r>
        <w:separator/>
      </w:r>
    </w:p>
  </w:footnote>
  <w:footnote w:type="continuationSeparator" w:id="0">
    <w:p w14:paraId="387909E8" w14:textId="77777777" w:rsidR="00146F3C" w:rsidRDefault="00146F3C" w:rsidP="00202886">
      <w:pPr>
        <w:spacing w:after="0" w:line="240" w:lineRule="auto"/>
      </w:pPr>
      <w:r>
        <w:continuationSeparator/>
      </w:r>
    </w:p>
  </w:footnote>
  <w:footnote w:type="continuationNotice" w:id="1">
    <w:p w14:paraId="771A26F2" w14:textId="77777777" w:rsidR="00146F3C" w:rsidRDefault="00146F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48D30" w14:textId="77777777" w:rsidR="0084019B" w:rsidRDefault="0084019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EF94A" w14:textId="261374DA" w:rsidR="00202886" w:rsidRPr="001807B8" w:rsidRDefault="001807B8" w:rsidP="001807B8">
    <w:pPr>
      <w:pStyle w:val="En-tte"/>
      <w:rPr>
        <w:i/>
      </w:rPr>
    </w:pPr>
    <w:r w:rsidRPr="0084019B">
      <w:rPr>
        <w:b/>
        <w:i/>
        <w:iCs/>
      </w:rPr>
      <w:t>Commune de SAINT-HAON-LE VIEUX</w:t>
    </w:r>
    <w:r w:rsidR="00001CB5" w:rsidRPr="0084019B">
      <w:rPr>
        <w:b/>
      </w:rPr>
      <w:tab/>
    </w:r>
    <w:bookmarkStart w:id="0" w:name="_GoBack"/>
    <w:r w:rsidRPr="0084019B">
      <w:rPr>
        <w:b/>
      </w:rPr>
      <w:t xml:space="preserve">                                                                         </w:t>
    </w:r>
    <w:r w:rsidRPr="0084019B">
      <w:rPr>
        <w:b/>
        <w:i/>
      </w:rPr>
      <w:t xml:space="preserve">Le 30 mars </w:t>
    </w:r>
    <w:r w:rsidR="00A0404D" w:rsidRPr="0084019B">
      <w:rPr>
        <w:b/>
        <w:i/>
      </w:rPr>
      <w:t>2023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672DF" w14:textId="77777777" w:rsidR="0084019B" w:rsidRDefault="008401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40B44"/>
    <w:multiLevelType w:val="hybridMultilevel"/>
    <w:tmpl w:val="A4F6087C"/>
    <w:lvl w:ilvl="0" w:tplc="952EB198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7722E86"/>
    <w:multiLevelType w:val="hybridMultilevel"/>
    <w:tmpl w:val="0BC87AD2"/>
    <w:lvl w:ilvl="0" w:tplc="952EB1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6A"/>
    <w:rsid w:val="00000F62"/>
    <w:rsid w:val="00001CB5"/>
    <w:rsid w:val="000034D8"/>
    <w:rsid w:val="00011BE9"/>
    <w:rsid w:val="000138E4"/>
    <w:rsid w:val="00024E9E"/>
    <w:rsid w:val="00037648"/>
    <w:rsid w:val="00045C6C"/>
    <w:rsid w:val="00055EC5"/>
    <w:rsid w:val="00082A2F"/>
    <w:rsid w:val="00096A5C"/>
    <w:rsid w:val="000A572C"/>
    <w:rsid w:val="000A6218"/>
    <w:rsid w:val="000B1ED4"/>
    <w:rsid w:val="000C5B86"/>
    <w:rsid w:val="000D0951"/>
    <w:rsid w:val="000D2DFD"/>
    <w:rsid w:val="000E0003"/>
    <w:rsid w:val="001005EA"/>
    <w:rsid w:val="00113397"/>
    <w:rsid w:val="00137103"/>
    <w:rsid w:val="001441B5"/>
    <w:rsid w:val="00146F3C"/>
    <w:rsid w:val="00152605"/>
    <w:rsid w:val="00162444"/>
    <w:rsid w:val="00175151"/>
    <w:rsid w:val="001807B8"/>
    <w:rsid w:val="001818A0"/>
    <w:rsid w:val="001A4DFE"/>
    <w:rsid w:val="001A543C"/>
    <w:rsid w:val="001B3AD6"/>
    <w:rsid w:val="001E4DA2"/>
    <w:rsid w:val="001F71D4"/>
    <w:rsid w:val="0020138E"/>
    <w:rsid w:val="00202886"/>
    <w:rsid w:val="002234D5"/>
    <w:rsid w:val="00232F19"/>
    <w:rsid w:val="0029017A"/>
    <w:rsid w:val="002A3F6A"/>
    <w:rsid w:val="002B34C6"/>
    <w:rsid w:val="002C46D9"/>
    <w:rsid w:val="002D6442"/>
    <w:rsid w:val="002D7B78"/>
    <w:rsid w:val="002F4B03"/>
    <w:rsid w:val="002F656A"/>
    <w:rsid w:val="00313929"/>
    <w:rsid w:val="00324363"/>
    <w:rsid w:val="003535E2"/>
    <w:rsid w:val="00362B0B"/>
    <w:rsid w:val="003827B0"/>
    <w:rsid w:val="003B70F4"/>
    <w:rsid w:val="003D4031"/>
    <w:rsid w:val="00404F5B"/>
    <w:rsid w:val="00431E13"/>
    <w:rsid w:val="004419AF"/>
    <w:rsid w:val="00472FDA"/>
    <w:rsid w:val="00497D1D"/>
    <w:rsid w:val="004A541A"/>
    <w:rsid w:val="004B415C"/>
    <w:rsid w:val="004D7BF3"/>
    <w:rsid w:val="0050084A"/>
    <w:rsid w:val="005577D3"/>
    <w:rsid w:val="005947DA"/>
    <w:rsid w:val="005A1A53"/>
    <w:rsid w:val="005A4008"/>
    <w:rsid w:val="005B75B1"/>
    <w:rsid w:val="0061695B"/>
    <w:rsid w:val="0062044A"/>
    <w:rsid w:val="00632335"/>
    <w:rsid w:val="00672FDC"/>
    <w:rsid w:val="006A4040"/>
    <w:rsid w:val="006A41AA"/>
    <w:rsid w:val="006A6803"/>
    <w:rsid w:val="006C17C7"/>
    <w:rsid w:val="006D6CC7"/>
    <w:rsid w:val="007674FF"/>
    <w:rsid w:val="00770494"/>
    <w:rsid w:val="0077330B"/>
    <w:rsid w:val="00781ECB"/>
    <w:rsid w:val="007A2C39"/>
    <w:rsid w:val="007D7E84"/>
    <w:rsid w:val="007E11A5"/>
    <w:rsid w:val="008209F4"/>
    <w:rsid w:val="0084019B"/>
    <w:rsid w:val="008603FA"/>
    <w:rsid w:val="00867DDE"/>
    <w:rsid w:val="0087163C"/>
    <w:rsid w:val="008C30F5"/>
    <w:rsid w:val="008E6482"/>
    <w:rsid w:val="009149F6"/>
    <w:rsid w:val="00953190"/>
    <w:rsid w:val="00982C62"/>
    <w:rsid w:val="009B0D55"/>
    <w:rsid w:val="009C3C29"/>
    <w:rsid w:val="009D3BC7"/>
    <w:rsid w:val="009E16C4"/>
    <w:rsid w:val="009E6B56"/>
    <w:rsid w:val="009E7003"/>
    <w:rsid w:val="009F1F35"/>
    <w:rsid w:val="009F4DCF"/>
    <w:rsid w:val="00A01D60"/>
    <w:rsid w:val="00A0404D"/>
    <w:rsid w:val="00A0615B"/>
    <w:rsid w:val="00A13809"/>
    <w:rsid w:val="00A877EB"/>
    <w:rsid w:val="00A948B5"/>
    <w:rsid w:val="00A949CC"/>
    <w:rsid w:val="00A95622"/>
    <w:rsid w:val="00AB3778"/>
    <w:rsid w:val="00AC1E0E"/>
    <w:rsid w:val="00AE01BD"/>
    <w:rsid w:val="00B03528"/>
    <w:rsid w:val="00B21B10"/>
    <w:rsid w:val="00BB148E"/>
    <w:rsid w:val="00BD4050"/>
    <w:rsid w:val="00BE02BB"/>
    <w:rsid w:val="00C6678D"/>
    <w:rsid w:val="00C720E9"/>
    <w:rsid w:val="00C76DFD"/>
    <w:rsid w:val="00CA01A3"/>
    <w:rsid w:val="00CA213D"/>
    <w:rsid w:val="00CC534B"/>
    <w:rsid w:val="00CC7803"/>
    <w:rsid w:val="00CE6EA7"/>
    <w:rsid w:val="00D04723"/>
    <w:rsid w:val="00D629FC"/>
    <w:rsid w:val="00D830AE"/>
    <w:rsid w:val="00DD54DE"/>
    <w:rsid w:val="00DF10CF"/>
    <w:rsid w:val="00E2063A"/>
    <w:rsid w:val="00E50EC9"/>
    <w:rsid w:val="00E57783"/>
    <w:rsid w:val="00E8726B"/>
    <w:rsid w:val="00EA22F3"/>
    <w:rsid w:val="00EB0FAD"/>
    <w:rsid w:val="00EB3784"/>
    <w:rsid w:val="00ED4752"/>
    <w:rsid w:val="00EF2111"/>
    <w:rsid w:val="00F26690"/>
    <w:rsid w:val="00F3188A"/>
    <w:rsid w:val="00F80304"/>
    <w:rsid w:val="00F82919"/>
    <w:rsid w:val="00F846E6"/>
    <w:rsid w:val="00FB1F24"/>
    <w:rsid w:val="00FE6F88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F86C7"/>
  <w15:chartTrackingRefBased/>
  <w15:docId w15:val="{35276164-1D87-4A07-B51A-FE1E2732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D4031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4031"/>
    <w:rPr>
      <w:rFonts w:eastAsiaTheme="majorEastAsia" w:cstheme="majorBidi"/>
      <w:b/>
      <w:szCs w:val="32"/>
      <w:u w:val="single"/>
    </w:rPr>
  </w:style>
  <w:style w:type="paragraph" w:styleId="En-tte">
    <w:name w:val="header"/>
    <w:basedOn w:val="Normal"/>
    <w:link w:val="En-tteCar"/>
    <w:uiPriority w:val="99"/>
    <w:unhideWhenUsed/>
    <w:rsid w:val="0020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886"/>
  </w:style>
  <w:style w:type="paragraph" w:styleId="Pieddepage">
    <w:name w:val="footer"/>
    <w:basedOn w:val="Normal"/>
    <w:link w:val="PieddepageCar"/>
    <w:uiPriority w:val="99"/>
    <w:unhideWhenUsed/>
    <w:rsid w:val="0020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886"/>
  </w:style>
  <w:style w:type="paragraph" w:styleId="Paragraphedeliste">
    <w:name w:val="List Paragraph"/>
    <w:basedOn w:val="Normal"/>
    <w:uiPriority w:val="34"/>
    <w:qFormat/>
    <w:rsid w:val="00A01D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148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148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A21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213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213D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21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213D"/>
    <w:rPr>
      <w:b/>
      <w:bCs/>
      <w:szCs w:val="20"/>
    </w:rPr>
  </w:style>
  <w:style w:type="paragraph" w:styleId="Rvision">
    <w:name w:val="Revision"/>
    <w:hidden/>
    <w:uiPriority w:val="99"/>
    <w:semiHidden/>
    <w:rsid w:val="009F1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02a584-aef3-4ece-a21b-8581623c23df" xsi:nil="true"/>
    <lcf76f155ced4ddcb4097134ff3c332f xmlns="0841feff-b356-4c84-a9ca-28318cdc64f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58EFDBC684E419474546CC119FA8E" ma:contentTypeVersion="10" ma:contentTypeDescription="Crée un document." ma:contentTypeScope="" ma:versionID="813fc68b1e38ff0b74a53cece1bdad55">
  <xsd:schema xmlns:xsd="http://www.w3.org/2001/XMLSchema" xmlns:xs="http://www.w3.org/2001/XMLSchema" xmlns:p="http://schemas.microsoft.com/office/2006/metadata/properties" xmlns:ns2="0841feff-b356-4c84-a9ca-28318cdc64ff" xmlns:ns3="8f02a584-aef3-4ece-a21b-8581623c23df" targetNamespace="http://schemas.microsoft.com/office/2006/metadata/properties" ma:root="true" ma:fieldsID="2ea276fce436bb989357df8cfdd3bcf1" ns2:_="" ns3:_="">
    <xsd:import namespace="0841feff-b356-4c84-a9ca-28318cdc64ff"/>
    <xsd:import namespace="8f02a584-aef3-4ece-a21b-8581623c2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1feff-b356-4c84-a9ca-28318cdc6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83e92fc-689a-4dee-82cd-3f03ea4eb5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2a584-aef3-4ece-a21b-8581623c23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7ecf16e-a547-47be-88e1-35af5b2d1c32}" ma:internalName="TaxCatchAll" ma:showField="CatchAllData" ma:web="8f02a584-aef3-4ece-a21b-8581623c2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4D826-67CE-44D8-9C51-9151665BCDC4}">
  <ds:schemaRefs>
    <ds:schemaRef ds:uri="http://schemas.microsoft.com/office/2006/metadata/properties"/>
    <ds:schemaRef ds:uri="http://schemas.microsoft.com/office/infopath/2007/PartnerControls"/>
    <ds:schemaRef ds:uri="8f02a584-aef3-4ece-a21b-8581623c23df"/>
    <ds:schemaRef ds:uri="0841feff-b356-4c84-a9ca-28318cdc64ff"/>
  </ds:schemaRefs>
</ds:datastoreItem>
</file>

<file path=customXml/itemProps2.xml><?xml version="1.0" encoding="utf-8"?>
<ds:datastoreItem xmlns:ds="http://schemas.openxmlformats.org/officeDocument/2006/customXml" ds:itemID="{F079402B-7451-4E84-A131-4D11DF36D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1feff-b356-4c84-a9ca-28318cdc64ff"/>
    <ds:schemaRef ds:uri="8f02a584-aef3-4ece-a21b-8581623c2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BB1B5-A210-44F6-B6A6-0FCBE8B0C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Eric</dc:creator>
  <cp:keywords/>
  <dc:description/>
  <cp:lastModifiedBy>PcAccueil</cp:lastModifiedBy>
  <cp:revision>3</cp:revision>
  <cp:lastPrinted>2023-03-30T07:30:00Z</cp:lastPrinted>
  <dcterms:created xsi:type="dcterms:W3CDTF">2023-03-30T07:43:00Z</dcterms:created>
  <dcterms:modified xsi:type="dcterms:W3CDTF">2023-03-30T07:43:00Z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0x01010094B58EFDBC684E419474546CC119FA8E</vt:lpwstr>
  </property>
  <property fmtid="{D5CDD505-2E9C-101B-9397-08002B2CF9AE}" pid="3" name="MediaServiceImageTags">
    <vt:lpwstr/>
  </property>
</Properties>
</file>